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F1" w:rsidRDefault="003D118F">
      <w:pPr>
        <w:spacing w:after="0" w:line="259" w:lineRule="auto"/>
        <w:ind w:left="1944"/>
      </w:pPr>
      <w:bookmarkStart w:id="0" w:name="_GoBack"/>
      <w:bookmarkEnd w:id="0"/>
      <w:r>
        <w:rPr>
          <w:b/>
        </w:rPr>
        <w:t xml:space="preserve">Örtliche Bekanntmachung der Gemeinde Kronshagen </w:t>
      </w:r>
    </w:p>
    <w:p w:rsidR="004D66F1" w:rsidRDefault="003D11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66F1" w:rsidRDefault="003D118F">
      <w:pPr>
        <w:spacing w:after="0"/>
        <w:ind w:left="-5" w:right="400"/>
      </w:pPr>
      <w:r>
        <w:t xml:space="preserve">Eine Sitzung der Gemeindevertretung findet am  </w:t>
      </w:r>
    </w:p>
    <w:p w:rsidR="004D66F1" w:rsidRDefault="003D118F">
      <w:pPr>
        <w:spacing w:after="0" w:line="259" w:lineRule="auto"/>
        <w:ind w:left="0" w:firstLine="0"/>
      </w:pPr>
      <w:r>
        <w:t xml:space="preserve"> </w:t>
      </w:r>
    </w:p>
    <w:p w:rsidR="004D66F1" w:rsidRPr="008E68B4" w:rsidRDefault="003D118F" w:rsidP="008E68B4">
      <w:pPr>
        <w:spacing w:after="0" w:line="259" w:lineRule="auto"/>
        <w:ind w:left="123" w:firstLine="0"/>
        <w:jc w:val="center"/>
        <w:rPr>
          <w:b/>
        </w:rPr>
      </w:pPr>
      <w:r>
        <w:rPr>
          <w:b/>
        </w:rPr>
        <w:t xml:space="preserve">Dienstag, </w:t>
      </w:r>
      <w:r w:rsidR="005E25A3">
        <w:rPr>
          <w:b/>
        </w:rPr>
        <w:t>12</w:t>
      </w:r>
      <w:r w:rsidR="004F72C8">
        <w:rPr>
          <w:b/>
        </w:rPr>
        <w:t>.</w:t>
      </w:r>
      <w:r w:rsidR="005E25A3">
        <w:rPr>
          <w:b/>
        </w:rPr>
        <w:t>12</w:t>
      </w:r>
      <w:r w:rsidR="008E68B4">
        <w:rPr>
          <w:b/>
        </w:rPr>
        <w:t>.2023</w:t>
      </w:r>
      <w:r>
        <w:rPr>
          <w:b/>
        </w:rPr>
        <w:t xml:space="preserve">, </w:t>
      </w:r>
      <w:r w:rsidR="00B955D6">
        <w:rPr>
          <w:b/>
        </w:rPr>
        <w:t>19</w:t>
      </w:r>
      <w:r>
        <w:rPr>
          <w:b/>
        </w:rPr>
        <w:t xml:space="preserve">:00 Uhr </w:t>
      </w:r>
    </w:p>
    <w:p w:rsidR="004D66F1" w:rsidRDefault="003D118F">
      <w:pPr>
        <w:spacing w:after="0" w:line="259" w:lineRule="auto"/>
        <w:ind w:left="184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D66F1" w:rsidRDefault="003D118F">
      <w:pPr>
        <w:spacing w:after="0"/>
        <w:ind w:left="-5" w:right="400"/>
      </w:pPr>
      <w:r>
        <w:t xml:space="preserve">im Sitzungssaal des Rathauses Kronshagen statt. </w:t>
      </w:r>
    </w:p>
    <w:p w:rsidR="009E00B7" w:rsidRDefault="009E00B7" w:rsidP="005E25A3">
      <w:pPr>
        <w:spacing w:after="0"/>
        <w:ind w:left="0" w:right="400" w:firstLine="0"/>
      </w:pPr>
    </w:p>
    <w:p w:rsidR="009E00B7" w:rsidRPr="009E00B7" w:rsidRDefault="009E00B7" w:rsidP="009E00B7">
      <w:pPr>
        <w:spacing w:after="0"/>
        <w:ind w:left="0" w:right="400" w:firstLine="0"/>
        <w:jc w:val="center"/>
        <w:rPr>
          <w:b/>
          <w:sz w:val="24"/>
          <w:szCs w:val="24"/>
        </w:rPr>
      </w:pPr>
      <w:r w:rsidRPr="009E00B7">
        <w:rPr>
          <w:b/>
          <w:sz w:val="24"/>
          <w:szCs w:val="24"/>
        </w:rPr>
        <w:t>Tagesordnung</w:t>
      </w:r>
    </w:p>
    <w:p w:rsidR="009E00B7" w:rsidRPr="00D318E5" w:rsidRDefault="009E00B7" w:rsidP="009E00B7">
      <w:pPr>
        <w:pStyle w:val="berschrift1"/>
        <w:spacing w:line="240" w:lineRule="auto"/>
        <w:rPr>
          <w:u w:val="none"/>
        </w:rPr>
      </w:pPr>
      <w:r w:rsidRPr="00D318E5">
        <w:rPr>
          <w:u w:val="none"/>
        </w:rPr>
        <w:t>Öffentlicher Teil: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6"/>
        <w:gridCol w:w="8581"/>
        <w:gridCol w:w="70"/>
      </w:tblGrid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Eröffnung der Sitzung, Feststellung der Ordnungsmäßigkeit der Ladung, der Anwesenheit und der Beschlussfähigkeit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2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Genehmigung der Tagesordnung und Festlegung der in nichtöffentlicher Sitzung zu beratenden Tagesordnungspunkte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3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Einwohnerinnen- und Einwohnerfragestunde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4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Einwendungen gegen die Niederschrift der Sitzung vom 26.09.2023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5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Mitteilungen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5.1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des Bürgervorstehers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5.2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des Bürgermeisters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6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Wahl von Mitgliedern der ständigen Ausschüsse und Wahl von Ersatzvertreterinnen und -vertretern (Vertretungsliste)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7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Bericht des Seniorenbeirates; Vorlage: WP23/0120/23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8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Zustimmung zum Einnahme- und Ausgabeplan 2024 für das Sondervermögen Kameradschaftskasse; Vorlage: WP23/0089/23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9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Feuerwehrbedarfsplan - aktualisierte Fassung; Vorlage: WP23/0099/23-1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10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Bericht des Bürgermeisters über alle Spenden, Schenkungen oder ähnliche Zuwendungen; Vorlage: WP23/0114/23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11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1. Nachtragssatzung zur Satzung für die/den Beauftragte/n für Menschen mit Behinderung der Gemeinde Kronshagen; Vorlage: WP23/0079/23-1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12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7. Nachtragssatzung zur Entschädigungssatzung der Gemeinde Kronshagen</w:t>
            </w:r>
            <w:r>
              <w:br/>
              <w:t>Vorlage: WP23/0082/23-1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13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Gesamtabschluss 2022; Vorlage: WP23/0116/23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14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Haushalt 2024; Vorlage: WP23/0115/23-1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15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B-Plan Nr. 42 "ehemaliger Gartenmarkt"; hier: Durchführungsvertrag</w:t>
            </w:r>
            <w:r>
              <w:br/>
              <w:t>Vorlage: WP23/0058/23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16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B-Plan Nr. 42 "ehemaliger Gartenmarkt"; hier: Abwägungs- und Satzungsbeschluss</w:t>
            </w:r>
            <w:r>
              <w:br/>
              <w:t>Vorlage: WP23/0059/23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17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Straßenbenennung zukünftiger Rathausmarkt; Vorlage: WP23/0126/23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18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IT-Verbund Schleswig-Holstein;</w:t>
            </w:r>
            <w:r>
              <w:br/>
              <w:t>Entsendung einer Vertretung der Gemeinde Kronshagen; Vorlage: WP23/0121/23</w:t>
            </w:r>
          </w:p>
        </w:tc>
      </w:tr>
      <w:tr w:rsidR="009E00B7" w:rsidTr="002C51C9">
        <w:trPr>
          <w:gridAfter w:val="1"/>
          <w:wAfter w:w="71" w:type="dxa"/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r>
              <w:t>19</w:t>
            </w:r>
          </w:p>
        </w:tc>
        <w:tc>
          <w:tcPr>
            <w:tcW w:w="8647" w:type="dxa"/>
          </w:tcPr>
          <w:p w:rsidR="009E00B7" w:rsidRDefault="009E00B7" w:rsidP="002C51C9">
            <w:pPr>
              <w:rPr>
                <w:b/>
                <w:sz w:val="18"/>
              </w:rPr>
            </w:pPr>
            <w:r>
              <w:t>Anfragen und Anregungen der Gemeindevertreter/-innen</w:t>
            </w:r>
          </w:p>
        </w:tc>
      </w:tr>
      <w:tr w:rsidR="009E00B7" w:rsidTr="002C51C9">
        <w:trPr>
          <w:cantSplit/>
        </w:trPr>
        <w:tc>
          <w:tcPr>
            <w:tcW w:w="780" w:type="dxa"/>
          </w:tcPr>
          <w:p w:rsidR="009E00B7" w:rsidRDefault="009E00B7" w:rsidP="002C51C9">
            <w:pPr>
              <w:tabs>
                <w:tab w:val="left" w:pos="630"/>
              </w:tabs>
            </w:pPr>
            <w:bookmarkStart w:id="1" w:name="Nummer" w:colFirst="0" w:colLast="0"/>
            <w:r>
              <w:t>20</w:t>
            </w:r>
          </w:p>
        </w:tc>
        <w:tc>
          <w:tcPr>
            <w:tcW w:w="8647" w:type="dxa"/>
            <w:gridSpan w:val="2"/>
          </w:tcPr>
          <w:p w:rsidR="009E00B7" w:rsidRDefault="009E00B7" w:rsidP="002C51C9">
            <w:pPr>
              <w:rPr>
                <w:b/>
                <w:sz w:val="18"/>
              </w:rPr>
            </w:pPr>
            <w:bookmarkStart w:id="2" w:name="Text"/>
            <w:bookmarkEnd w:id="2"/>
            <w:r>
              <w:t>Schließung der Sitzung</w:t>
            </w:r>
            <w:bookmarkStart w:id="3" w:name="Zusatzinformation"/>
            <w:bookmarkEnd w:id="3"/>
          </w:p>
        </w:tc>
      </w:tr>
      <w:bookmarkEnd w:id="1"/>
    </w:tbl>
    <w:p w:rsidR="009E00B7" w:rsidRDefault="009E00B7" w:rsidP="005E25A3">
      <w:pPr>
        <w:spacing w:after="0"/>
        <w:ind w:left="0" w:right="400" w:firstLine="0"/>
      </w:pPr>
    </w:p>
    <w:p w:rsidR="009E00B7" w:rsidRDefault="009E00B7" w:rsidP="005E25A3">
      <w:pPr>
        <w:spacing w:after="0"/>
        <w:ind w:left="0" w:right="400" w:firstLine="0"/>
      </w:pPr>
    </w:p>
    <w:p w:rsidR="009E00B7" w:rsidRDefault="009E00B7" w:rsidP="005E25A3">
      <w:pPr>
        <w:spacing w:after="0"/>
        <w:ind w:left="0" w:right="400" w:firstLine="0"/>
      </w:pPr>
    </w:p>
    <w:p w:rsidR="009E00B7" w:rsidRDefault="009E00B7" w:rsidP="005E25A3">
      <w:pPr>
        <w:spacing w:after="0"/>
        <w:ind w:left="0" w:right="400" w:firstLine="0"/>
      </w:pPr>
    </w:p>
    <w:p w:rsidR="009E00B7" w:rsidRDefault="009E00B7" w:rsidP="005E25A3">
      <w:pPr>
        <w:spacing w:after="0"/>
        <w:ind w:left="0" w:right="400" w:firstLine="0"/>
      </w:pPr>
    </w:p>
    <w:p w:rsidR="00D532F9" w:rsidRDefault="003D118F" w:rsidP="005E25A3">
      <w:pPr>
        <w:spacing w:after="0"/>
        <w:ind w:left="0" w:right="400" w:firstLine="0"/>
      </w:pPr>
      <w:r>
        <w:t xml:space="preserve">Kronshagen, </w:t>
      </w:r>
      <w:r w:rsidR="005E25A3">
        <w:t>04.12.</w:t>
      </w:r>
      <w:r w:rsidR="00B955D6">
        <w:t>2023</w:t>
      </w:r>
      <w:r>
        <w:t xml:space="preserve"> </w:t>
      </w:r>
    </w:p>
    <w:p w:rsidR="004D66F1" w:rsidRDefault="003D118F" w:rsidP="00D532F9">
      <w:pPr>
        <w:spacing w:after="0"/>
        <w:ind w:left="-5" w:right="400"/>
      </w:pPr>
      <w:r>
        <w:t xml:space="preserve"> </w:t>
      </w:r>
    </w:p>
    <w:p w:rsidR="003D118F" w:rsidRDefault="003D118F">
      <w:pPr>
        <w:spacing w:after="0"/>
        <w:ind w:left="-5" w:right="400"/>
      </w:pPr>
      <w:r>
        <w:t xml:space="preserve">gez. </w:t>
      </w:r>
    </w:p>
    <w:p w:rsidR="003D118F" w:rsidRDefault="003D118F">
      <w:pPr>
        <w:spacing w:after="0"/>
        <w:ind w:left="-5" w:right="400"/>
      </w:pPr>
    </w:p>
    <w:p w:rsidR="004D66F1" w:rsidRDefault="003D118F">
      <w:pPr>
        <w:spacing w:after="0"/>
        <w:ind w:left="-5" w:right="400"/>
      </w:pPr>
      <w:r>
        <w:t xml:space="preserve">Bernd Carstensen    </w:t>
      </w:r>
    </w:p>
    <w:p w:rsidR="004D66F1" w:rsidRDefault="003D118F">
      <w:pPr>
        <w:spacing w:after="155"/>
        <w:ind w:left="-5" w:right="400"/>
      </w:pPr>
      <w:r>
        <w:t xml:space="preserve">Bürgervorsteher  </w:t>
      </w:r>
    </w:p>
    <w:p w:rsidR="004D66F1" w:rsidRDefault="004D66F1">
      <w:pPr>
        <w:spacing w:after="0" w:line="259" w:lineRule="auto"/>
        <w:ind w:left="0" w:firstLine="0"/>
      </w:pPr>
    </w:p>
    <w:p w:rsidR="004D66F1" w:rsidRDefault="003D118F">
      <w:pPr>
        <w:spacing w:after="0"/>
        <w:ind w:left="-5" w:right="400"/>
      </w:pPr>
      <w:r>
        <w:t xml:space="preserve">Die vorstehend abgedruckte Ladung wird hiermit bekannt gemacht. </w:t>
      </w:r>
    </w:p>
    <w:p w:rsidR="004D66F1" w:rsidRDefault="003D118F">
      <w:pPr>
        <w:spacing w:after="0" w:line="259" w:lineRule="auto"/>
        <w:ind w:left="0" w:firstLine="0"/>
      </w:pPr>
      <w:r>
        <w:t xml:space="preserve"> </w:t>
      </w:r>
    </w:p>
    <w:p w:rsidR="004D66F1" w:rsidRDefault="003D118F">
      <w:pPr>
        <w:spacing w:after="0"/>
        <w:ind w:left="-5" w:right="400"/>
      </w:pPr>
      <w:r>
        <w:t xml:space="preserve">Kronshagen, </w:t>
      </w:r>
      <w:r w:rsidR="005E25A3">
        <w:t>04.12.</w:t>
      </w:r>
      <w:r w:rsidR="00B955D6">
        <w:t>2023</w:t>
      </w:r>
    </w:p>
    <w:p w:rsidR="004D66F1" w:rsidRDefault="003D118F">
      <w:pPr>
        <w:spacing w:after="0" w:line="259" w:lineRule="auto"/>
        <w:ind w:left="0" w:firstLine="0"/>
      </w:pPr>
      <w:r>
        <w:t xml:space="preserve"> </w:t>
      </w:r>
    </w:p>
    <w:p w:rsidR="004D66F1" w:rsidRDefault="003D118F">
      <w:pPr>
        <w:spacing w:after="0"/>
        <w:ind w:left="-5" w:right="400"/>
      </w:pPr>
      <w:r>
        <w:t xml:space="preserve">Gemeinde Kronshagen </w:t>
      </w:r>
    </w:p>
    <w:p w:rsidR="004D66F1" w:rsidRDefault="003D118F" w:rsidP="00C05762">
      <w:pPr>
        <w:tabs>
          <w:tab w:val="center" w:pos="2124"/>
          <w:tab w:val="center" w:pos="2833"/>
          <w:tab w:val="center" w:pos="3737"/>
        </w:tabs>
        <w:spacing w:after="13245"/>
        <w:ind w:left="-15" w:firstLine="0"/>
      </w:pPr>
      <w:r>
        <w:t xml:space="preserve">Der Bürgermeister </w:t>
      </w:r>
      <w:r>
        <w:tab/>
        <w:t xml:space="preserve"> </w:t>
      </w:r>
      <w:r>
        <w:tab/>
        <w:t xml:space="preserve"> </w:t>
      </w:r>
      <w:r>
        <w:tab/>
        <w:t xml:space="preserve">L.S. </w:t>
      </w:r>
      <w:r>
        <w:rPr>
          <w:rFonts w:ascii="Times New Roman" w:eastAsia="Times New Roman" w:hAnsi="Times New Roman" w:cs="Times New Roman"/>
          <w:sz w:val="16"/>
        </w:rPr>
        <w:tab/>
      </w:r>
      <w:r>
        <w:t xml:space="preserve"> </w:t>
      </w:r>
    </w:p>
    <w:sectPr w:rsidR="004D66F1">
      <w:pgSz w:w="11906" w:h="16841"/>
      <w:pgMar w:top="725" w:right="1540" w:bottom="43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165"/>
    <w:multiLevelType w:val="multilevel"/>
    <w:tmpl w:val="14FC65CC"/>
    <w:lvl w:ilvl="0">
      <w:start w:val="3"/>
      <w:numFmt w:val="decimal"/>
      <w:lvlText w:val="%1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1"/>
    <w:rsid w:val="000B54FB"/>
    <w:rsid w:val="003130AB"/>
    <w:rsid w:val="003D118F"/>
    <w:rsid w:val="004B4F2F"/>
    <w:rsid w:val="004D66F1"/>
    <w:rsid w:val="004F72C8"/>
    <w:rsid w:val="005E25A3"/>
    <w:rsid w:val="006D1C41"/>
    <w:rsid w:val="008E68B4"/>
    <w:rsid w:val="00966925"/>
    <w:rsid w:val="009E00B7"/>
    <w:rsid w:val="00B955D6"/>
    <w:rsid w:val="00C05762"/>
    <w:rsid w:val="00D532F9"/>
    <w:rsid w:val="00E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9E063-B62A-46FA-809D-91B78DD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0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qFormat/>
    <w:rsid w:val="00B955D6"/>
    <w:pPr>
      <w:spacing w:before="120" w:after="240" w:line="360" w:lineRule="auto"/>
      <w:ind w:left="0" w:firstLine="0"/>
      <w:outlineLvl w:val="0"/>
    </w:pPr>
    <w:rPr>
      <w:rFonts w:eastAsia="Times New Roman"/>
      <w:b/>
      <w:bCs/>
      <w:color w:val="auto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55D6"/>
    <w:rPr>
      <w:rFonts w:ascii="Arial" w:eastAsia="Times New Roman" w:hAnsi="Arial" w:cs="Arial"/>
      <w:b/>
      <w:bCs/>
      <w:sz w:val="24"/>
      <w:szCs w:val="3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762"/>
    <w:rPr>
      <w:rFonts w:ascii="Segoe UI" w:eastAsia="Arial" w:hAnsi="Segoe UI" w:cs="Segoe UI"/>
      <w:color w:val="000000"/>
      <w:sz w:val="18"/>
      <w:szCs w:val="18"/>
    </w:rPr>
  </w:style>
  <w:style w:type="paragraph" w:customStyle="1" w:styleId="Zwischenraum">
    <w:name w:val="Zwischenraum"/>
    <w:basedOn w:val="Standard"/>
    <w:qFormat/>
    <w:rsid w:val="008E68B4"/>
    <w:pPr>
      <w:spacing w:after="0" w:line="360" w:lineRule="auto"/>
      <w:ind w:left="0" w:firstLine="0"/>
    </w:pPr>
    <w:rPr>
      <w:rFonts w:eastAsia="Times New Roman" w:cs="Times New Roman"/>
      <w:color w:val="auto"/>
      <w:sz w:val="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-Parlament-Unterberschrift">
    <w:name w:val="2-Parlament-Unterüberschrift"/>
    <w:basedOn w:val="Standard"/>
    <w:qFormat/>
    <w:rsid w:val="005E25A3"/>
    <w:pPr>
      <w:spacing w:after="0" w:line="360" w:lineRule="auto"/>
      <w:ind w:left="0" w:firstLine="0"/>
    </w:pPr>
    <w:rPr>
      <w:rFonts w:eastAsia="Times New Roman" w:cs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</dc:title>
  <dc:subject/>
  <dc:creator>*</dc:creator>
  <cp:keywords/>
  <cp:lastModifiedBy>Hinz, Silke</cp:lastModifiedBy>
  <cp:revision>2</cp:revision>
  <cp:lastPrinted>2023-12-04T09:39:00Z</cp:lastPrinted>
  <dcterms:created xsi:type="dcterms:W3CDTF">2023-12-04T11:57:00Z</dcterms:created>
  <dcterms:modified xsi:type="dcterms:W3CDTF">2023-12-04T11:57:00Z</dcterms:modified>
</cp:coreProperties>
</file>